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DB411" w14:textId="79117784" w:rsidR="004A6963" w:rsidRPr="000921F2" w:rsidRDefault="004A6963" w:rsidP="004A6963">
      <w:pPr>
        <w:pStyle w:val="Default"/>
        <w:rPr>
          <w:noProof/>
          <w:color w:val="002060"/>
          <w:sz w:val="22"/>
          <w:szCs w:val="22"/>
        </w:rPr>
      </w:pPr>
      <w:r w:rsidRPr="000921F2">
        <w:rPr>
          <w:noProof/>
          <w:color w:val="002060"/>
          <w:sz w:val="22"/>
          <w:szCs w:val="22"/>
        </w:rPr>
        <w:drawing>
          <wp:anchor distT="0" distB="0" distL="114300" distR="114300" simplePos="0" relativeHeight="251658240" behindDoc="0" locked="0" layoutInCell="1" allowOverlap="1" wp14:anchorId="06482ED7" wp14:editId="2E22F78B">
            <wp:simplePos x="0" y="0"/>
            <wp:positionH relativeFrom="margin">
              <wp:align>center</wp:align>
            </wp:positionH>
            <wp:positionV relativeFrom="paragraph">
              <wp:posOffset>0</wp:posOffset>
            </wp:positionV>
            <wp:extent cx="3594735" cy="1052195"/>
            <wp:effectExtent l="0" t="0" r="5715" b="0"/>
            <wp:wrapSquare wrapText="bothSides"/>
            <wp:docPr id="1" name="Picture 1" descr="Clubs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sComple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4735"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AB069" w14:textId="24EED295" w:rsidR="004A6963" w:rsidRPr="000921F2" w:rsidRDefault="004A6963" w:rsidP="004A6963">
      <w:pPr>
        <w:pStyle w:val="Default"/>
        <w:rPr>
          <w:color w:val="002060"/>
          <w:sz w:val="22"/>
          <w:szCs w:val="22"/>
        </w:rPr>
      </w:pPr>
    </w:p>
    <w:p w14:paraId="0A45C97F" w14:textId="77777777" w:rsidR="004A6963" w:rsidRPr="000921F2" w:rsidRDefault="004A6963" w:rsidP="004A6963">
      <w:pPr>
        <w:pStyle w:val="Default"/>
        <w:rPr>
          <w:color w:val="002060"/>
          <w:sz w:val="22"/>
          <w:szCs w:val="22"/>
        </w:rPr>
      </w:pPr>
      <w:r w:rsidRPr="000921F2">
        <w:rPr>
          <w:color w:val="002060"/>
          <w:sz w:val="22"/>
          <w:szCs w:val="22"/>
        </w:rPr>
        <w:t xml:space="preserve"> </w:t>
      </w:r>
    </w:p>
    <w:p w14:paraId="3AA2816E" w14:textId="77777777" w:rsidR="004A6963" w:rsidRPr="000921F2" w:rsidRDefault="004A6963" w:rsidP="004A6963">
      <w:pPr>
        <w:pStyle w:val="Default"/>
        <w:rPr>
          <w:color w:val="002060"/>
          <w:sz w:val="22"/>
          <w:szCs w:val="22"/>
        </w:rPr>
      </w:pPr>
    </w:p>
    <w:p w14:paraId="0F460B2B" w14:textId="77777777" w:rsidR="004A6963" w:rsidRPr="000921F2" w:rsidRDefault="004A6963" w:rsidP="004A6963">
      <w:pPr>
        <w:pStyle w:val="Default"/>
        <w:rPr>
          <w:color w:val="002060"/>
          <w:sz w:val="22"/>
          <w:szCs w:val="22"/>
        </w:rPr>
      </w:pPr>
    </w:p>
    <w:p w14:paraId="3F650443" w14:textId="77777777" w:rsidR="004A6963" w:rsidRPr="000921F2" w:rsidRDefault="004A6963" w:rsidP="004A6963">
      <w:pPr>
        <w:pStyle w:val="Default"/>
        <w:rPr>
          <w:b/>
          <w:bCs/>
          <w:color w:val="002060"/>
          <w:sz w:val="22"/>
          <w:szCs w:val="22"/>
        </w:rPr>
      </w:pPr>
    </w:p>
    <w:p w14:paraId="2C1C69EE" w14:textId="77777777" w:rsidR="004A6963" w:rsidRPr="000921F2" w:rsidRDefault="004A6963" w:rsidP="004A6963">
      <w:pPr>
        <w:pStyle w:val="Default"/>
        <w:rPr>
          <w:b/>
          <w:bCs/>
          <w:color w:val="002060"/>
          <w:sz w:val="22"/>
          <w:szCs w:val="22"/>
        </w:rPr>
      </w:pPr>
    </w:p>
    <w:p w14:paraId="21632950" w14:textId="77777777" w:rsidR="004A6963" w:rsidRPr="000921F2" w:rsidRDefault="004A6963" w:rsidP="004A6963">
      <w:pPr>
        <w:pStyle w:val="Default"/>
        <w:rPr>
          <w:b/>
          <w:bCs/>
          <w:color w:val="002060"/>
          <w:sz w:val="22"/>
          <w:szCs w:val="22"/>
        </w:rPr>
      </w:pPr>
    </w:p>
    <w:p w14:paraId="540E8828" w14:textId="46DC723A" w:rsidR="004A6963" w:rsidRPr="000921F2" w:rsidRDefault="004A6963" w:rsidP="004A6963">
      <w:pPr>
        <w:pStyle w:val="Default"/>
        <w:jc w:val="center"/>
        <w:rPr>
          <w:b/>
          <w:bCs/>
          <w:color w:val="002060"/>
          <w:sz w:val="22"/>
          <w:szCs w:val="22"/>
        </w:rPr>
      </w:pPr>
      <w:r w:rsidRPr="000921F2">
        <w:rPr>
          <w:b/>
          <w:bCs/>
          <w:color w:val="002060"/>
          <w:sz w:val="22"/>
          <w:szCs w:val="22"/>
        </w:rPr>
        <w:t>Virtual Learning Opportunities for your child during COVID19</w:t>
      </w:r>
    </w:p>
    <w:p w14:paraId="1216FBF5" w14:textId="77777777" w:rsidR="004A6963" w:rsidRPr="000921F2" w:rsidRDefault="004A6963" w:rsidP="004A6963">
      <w:pPr>
        <w:pStyle w:val="Default"/>
        <w:jc w:val="center"/>
        <w:rPr>
          <w:color w:val="002060"/>
          <w:sz w:val="22"/>
          <w:szCs w:val="22"/>
        </w:rPr>
      </w:pPr>
    </w:p>
    <w:p w14:paraId="4C8A4278" w14:textId="16CC942A" w:rsidR="004A6963" w:rsidRPr="000921F2" w:rsidRDefault="004A6963" w:rsidP="004A6963">
      <w:pPr>
        <w:pStyle w:val="Default"/>
        <w:rPr>
          <w:color w:val="002060"/>
          <w:sz w:val="22"/>
          <w:szCs w:val="22"/>
        </w:rPr>
      </w:pPr>
      <w:r w:rsidRPr="000921F2">
        <w:rPr>
          <w:color w:val="002060"/>
          <w:sz w:val="22"/>
          <w:szCs w:val="22"/>
        </w:rPr>
        <w:t xml:space="preserve">Dear Parent/Guardian, </w:t>
      </w:r>
    </w:p>
    <w:p w14:paraId="415CBE8A" w14:textId="77777777" w:rsidR="004A6963" w:rsidRPr="000921F2" w:rsidRDefault="004A6963" w:rsidP="004A6963">
      <w:pPr>
        <w:pStyle w:val="Default"/>
        <w:rPr>
          <w:color w:val="002060"/>
          <w:sz w:val="22"/>
          <w:szCs w:val="22"/>
        </w:rPr>
      </w:pPr>
    </w:p>
    <w:p w14:paraId="6F24CA8F" w14:textId="3B814ACF" w:rsidR="004A6963" w:rsidRDefault="000C646C" w:rsidP="004A6963">
      <w:pPr>
        <w:pStyle w:val="Default"/>
        <w:rPr>
          <w:color w:val="002060"/>
          <w:sz w:val="22"/>
          <w:szCs w:val="22"/>
        </w:rPr>
      </w:pPr>
      <w:r>
        <w:rPr>
          <w:color w:val="002060"/>
          <w:sz w:val="22"/>
          <w:szCs w:val="22"/>
        </w:rPr>
        <w:t xml:space="preserve">At </w:t>
      </w:r>
      <w:r w:rsidR="004A6963" w:rsidRPr="000921F2">
        <w:rPr>
          <w:color w:val="002060"/>
          <w:sz w:val="22"/>
          <w:szCs w:val="22"/>
        </w:rPr>
        <w:t>ClubsComplete</w:t>
      </w:r>
      <w:r>
        <w:rPr>
          <w:color w:val="002060"/>
          <w:sz w:val="22"/>
          <w:szCs w:val="22"/>
        </w:rPr>
        <w:t>, we</w:t>
      </w:r>
      <w:r w:rsidR="004A6963" w:rsidRPr="000921F2">
        <w:rPr>
          <w:color w:val="002060"/>
          <w:sz w:val="22"/>
          <w:szCs w:val="22"/>
        </w:rPr>
        <w:t xml:space="preserve"> currently work with your school to support with Extra Curricular Activity. Our specialist teachers deliver high quality lessons to your children weekly to enhance </w:t>
      </w:r>
      <w:r>
        <w:rPr>
          <w:color w:val="002060"/>
          <w:sz w:val="22"/>
          <w:szCs w:val="22"/>
        </w:rPr>
        <w:t>e</w:t>
      </w:r>
      <w:r w:rsidR="004A6963" w:rsidRPr="000921F2">
        <w:rPr>
          <w:color w:val="002060"/>
          <w:sz w:val="22"/>
          <w:szCs w:val="22"/>
        </w:rPr>
        <w:t xml:space="preserve">nrichment </w:t>
      </w:r>
      <w:r>
        <w:rPr>
          <w:color w:val="002060"/>
          <w:sz w:val="22"/>
          <w:szCs w:val="22"/>
        </w:rPr>
        <w:t xml:space="preserve">and extra-curricular </w:t>
      </w:r>
      <w:r w:rsidR="004A6963" w:rsidRPr="000921F2">
        <w:rPr>
          <w:color w:val="002060"/>
          <w:sz w:val="22"/>
          <w:szCs w:val="22"/>
        </w:rPr>
        <w:t>activities</w:t>
      </w:r>
      <w:r w:rsidR="000921F2" w:rsidRPr="000921F2">
        <w:rPr>
          <w:color w:val="002060"/>
          <w:sz w:val="22"/>
          <w:szCs w:val="22"/>
        </w:rPr>
        <w:t xml:space="preserve">. </w:t>
      </w:r>
      <w:r w:rsidR="004A6963" w:rsidRPr="000921F2">
        <w:rPr>
          <w:color w:val="002060"/>
          <w:sz w:val="22"/>
          <w:szCs w:val="22"/>
        </w:rPr>
        <w:t xml:space="preserve"> </w:t>
      </w:r>
    </w:p>
    <w:p w14:paraId="6A1FA7EF" w14:textId="5B7A79A1" w:rsidR="001407EE" w:rsidRDefault="001407EE" w:rsidP="004A6963">
      <w:pPr>
        <w:pStyle w:val="Default"/>
        <w:rPr>
          <w:color w:val="002060"/>
          <w:sz w:val="22"/>
          <w:szCs w:val="22"/>
        </w:rPr>
      </w:pPr>
    </w:p>
    <w:p w14:paraId="56162F33" w14:textId="6DC70F3A" w:rsidR="001407EE" w:rsidRDefault="001407EE" w:rsidP="001407EE">
      <w:pPr>
        <w:rPr>
          <w:rFonts w:ascii="Arial" w:hAnsi="Arial" w:cs="Arial"/>
          <w:color w:val="002060"/>
        </w:rPr>
      </w:pPr>
      <w:r>
        <w:rPr>
          <w:rFonts w:ascii="Arial" w:hAnsi="Arial" w:cs="Arial"/>
          <w:color w:val="002060"/>
        </w:rPr>
        <w:t>Now that your school is closed, we understand how overwhelming it has been for parents to home school their children since schools closed so we wanted to offer something FREE to help them during this difficult time!</w:t>
      </w:r>
    </w:p>
    <w:p w14:paraId="2433C32C" w14:textId="77777777" w:rsidR="000921F2" w:rsidRPr="000921F2" w:rsidRDefault="000921F2" w:rsidP="004A6963">
      <w:pPr>
        <w:pStyle w:val="Default"/>
        <w:rPr>
          <w:color w:val="002060"/>
          <w:sz w:val="22"/>
          <w:szCs w:val="22"/>
        </w:rPr>
      </w:pPr>
    </w:p>
    <w:p w14:paraId="35D07B35" w14:textId="16CAD7EF" w:rsidR="004A6963" w:rsidRPr="000921F2" w:rsidRDefault="004A6963" w:rsidP="004A6963">
      <w:pPr>
        <w:pStyle w:val="Default"/>
        <w:rPr>
          <w:b/>
          <w:bCs/>
          <w:color w:val="002060"/>
          <w:sz w:val="22"/>
          <w:szCs w:val="22"/>
        </w:rPr>
      </w:pPr>
      <w:r w:rsidRPr="000921F2">
        <w:rPr>
          <w:b/>
          <w:bCs/>
          <w:color w:val="002060"/>
          <w:sz w:val="22"/>
          <w:szCs w:val="22"/>
        </w:rPr>
        <w:t xml:space="preserve">What we will be offering: </w:t>
      </w:r>
    </w:p>
    <w:p w14:paraId="77AD60EF" w14:textId="77777777" w:rsidR="004A6963" w:rsidRPr="000921F2" w:rsidRDefault="004A6963" w:rsidP="004A6963">
      <w:pPr>
        <w:pStyle w:val="Default"/>
        <w:rPr>
          <w:color w:val="002060"/>
          <w:sz w:val="22"/>
          <w:szCs w:val="22"/>
        </w:rPr>
      </w:pPr>
    </w:p>
    <w:p w14:paraId="24660209" w14:textId="440556F1" w:rsidR="004A6963" w:rsidRDefault="004A6963" w:rsidP="004A6963">
      <w:pPr>
        <w:pStyle w:val="Default"/>
        <w:rPr>
          <w:color w:val="002060"/>
          <w:sz w:val="22"/>
          <w:szCs w:val="22"/>
        </w:rPr>
      </w:pPr>
      <w:r w:rsidRPr="000921F2">
        <w:rPr>
          <w:color w:val="002060"/>
          <w:sz w:val="22"/>
          <w:szCs w:val="22"/>
        </w:rPr>
        <w:t>Our goal as a company is to ensure children’s learning is still top of our priority</w:t>
      </w:r>
      <w:r w:rsidR="000C646C">
        <w:rPr>
          <w:color w:val="002060"/>
          <w:sz w:val="22"/>
          <w:szCs w:val="22"/>
        </w:rPr>
        <w:t>:</w:t>
      </w:r>
    </w:p>
    <w:p w14:paraId="1BE52702" w14:textId="411627D5" w:rsidR="001407EE" w:rsidRDefault="001407EE" w:rsidP="004A6963">
      <w:pPr>
        <w:pStyle w:val="Default"/>
        <w:rPr>
          <w:color w:val="002060"/>
          <w:sz w:val="22"/>
          <w:szCs w:val="22"/>
        </w:rPr>
      </w:pPr>
    </w:p>
    <w:p w14:paraId="0A02E163" w14:textId="268DBD6E" w:rsidR="001407EE" w:rsidRDefault="001407EE" w:rsidP="004A6963">
      <w:pPr>
        <w:pStyle w:val="Default"/>
        <w:rPr>
          <w:color w:val="002060"/>
          <w:sz w:val="22"/>
          <w:szCs w:val="22"/>
        </w:rPr>
      </w:pPr>
      <w:r>
        <w:rPr>
          <w:color w:val="002060"/>
          <w:sz w:val="22"/>
          <w:szCs w:val="22"/>
        </w:rPr>
        <w:t>In the link below, you will find:</w:t>
      </w:r>
    </w:p>
    <w:p w14:paraId="6DE9FE68" w14:textId="44D1CC79" w:rsidR="000C646C" w:rsidRDefault="000C646C" w:rsidP="004A6963">
      <w:pPr>
        <w:pStyle w:val="Default"/>
        <w:rPr>
          <w:color w:val="002060"/>
          <w:sz w:val="22"/>
          <w:szCs w:val="22"/>
        </w:rPr>
      </w:pPr>
    </w:p>
    <w:p w14:paraId="0B5C8BB5" w14:textId="7C422773" w:rsidR="004A6963" w:rsidRPr="000921F2" w:rsidRDefault="000921F2" w:rsidP="001407EE">
      <w:pPr>
        <w:pStyle w:val="Default"/>
        <w:numPr>
          <w:ilvl w:val="0"/>
          <w:numId w:val="5"/>
        </w:numPr>
        <w:rPr>
          <w:color w:val="002060"/>
          <w:sz w:val="22"/>
          <w:szCs w:val="22"/>
        </w:rPr>
      </w:pPr>
      <w:r w:rsidRPr="000921F2">
        <w:rPr>
          <w:color w:val="002060"/>
          <w:sz w:val="22"/>
          <w:szCs w:val="22"/>
        </w:rPr>
        <w:t>An updated</w:t>
      </w:r>
      <w:r w:rsidR="004A6963" w:rsidRPr="000921F2">
        <w:rPr>
          <w:color w:val="002060"/>
          <w:sz w:val="22"/>
          <w:szCs w:val="22"/>
        </w:rPr>
        <w:t xml:space="preserve"> virtual learning timetable so that all children can log into Zoom and receive enrichment activities with a specialist teacher from home. </w:t>
      </w:r>
    </w:p>
    <w:p w14:paraId="51B82648" w14:textId="77777777" w:rsidR="001407EE" w:rsidRDefault="000921F2" w:rsidP="001407EE">
      <w:pPr>
        <w:pStyle w:val="Default"/>
        <w:numPr>
          <w:ilvl w:val="0"/>
          <w:numId w:val="5"/>
        </w:numPr>
        <w:spacing w:after="27"/>
        <w:rPr>
          <w:color w:val="002060"/>
          <w:sz w:val="22"/>
          <w:szCs w:val="22"/>
        </w:rPr>
      </w:pPr>
      <w:r w:rsidRPr="000921F2">
        <w:rPr>
          <w:rFonts w:eastAsia="Times New Roman"/>
          <w:color w:val="002060"/>
          <w:sz w:val="22"/>
          <w:szCs w:val="22"/>
        </w:rPr>
        <w:t xml:space="preserve">A </w:t>
      </w:r>
      <w:r w:rsidRPr="000921F2">
        <w:rPr>
          <w:color w:val="002060"/>
          <w:sz w:val="22"/>
          <w:szCs w:val="22"/>
        </w:rPr>
        <w:t>fun-filled activity pack to keep young minds busy whilst still learning and having fun</w:t>
      </w:r>
    </w:p>
    <w:p w14:paraId="25488691" w14:textId="77777777" w:rsidR="001407EE" w:rsidRDefault="001407EE" w:rsidP="001407EE">
      <w:pPr>
        <w:pStyle w:val="Default"/>
        <w:spacing w:after="27"/>
        <w:ind w:left="720"/>
        <w:rPr>
          <w:color w:val="002060"/>
          <w:sz w:val="22"/>
          <w:szCs w:val="22"/>
        </w:rPr>
      </w:pPr>
    </w:p>
    <w:p w14:paraId="32BA7E68" w14:textId="6A915815" w:rsidR="001407EE" w:rsidRPr="001407EE" w:rsidRDefault="000B6895" w:rsidP="001407EE">
      <w:pPr>
        <w:pStyle w:val="Default"/>
        <w:spacing w:after="27"/>
        <w:jc w:val="both"/>
        <w:rPr>
          <w:color w:val="002060"/>
          <w:sz w:val="22"/>
          <w:szCs w:val="22"/>
        </w:rPr>
      </w:pPr>
      <w:hyperlink r:id="rId6" w:history="1">
        <w:r>
          <w:rPr>
            <w:rStyle w:val="Hyperlink"/>
          </w:rPr>
          <w:t>https://www.clubscomplete.co.uk/virtual-learning-</w:t>
        </w:r>
      </w:hyperlink>
      <w:r>
        <w:rPr>
          <w:color w:val="002060"/>
        </w:rPr>
        <w:t xml:space="preserve"> </w:t>
      </w:r>
      <w:r w:rsidR="001407EE" w:rsidRPr="001407EE">
        <w:rPr>
          <w:color w:val="002060"/>
        </w:rPr>
        <w:t>(to timetable and activity pack)</w:t>
      </w:r>
    </w:p>
    <w:p w14:paraId="6E4C325F" w14:textId="021B76CE" w:rsidR="001407EE" w:rsidRDefault="001407EE" w:rsidP="001407EE">
      <w:pPr>
        <w:pStyle w:val="Default"/>
        <w:spacing w:after="27"/>
        <w:rPr>
          <w:color w:val="002060"/>
          <w:sz w:val="22"/>
          <w:szCs w:val="22"/>
        </w:rPr>
      </w:pPr>
    </w:p>
    <w:p w14:paraId="6F15E200" w14:textId="39B07183" w:rsidR="001407EE" w:rsidRPr="001407EE" w:rsidRDefault="001407EE" w:rsidP="001407EE">
      <w:pPr>
        <w:pStyle w:val="Default"/>
        <w:rPr>
          <w:color w:val="002060"/>
          <w:sz w:val="20"/>
          <w:szCs w:val="20"/>
        </w:rPr>
      </w:pPr>
      <w:r>
        <w:rPr>
          <w:rFonts w:eastAsia="Times New Roman"/>
          <w:color w:val="002060"/>
          <w:sz w:val="22"/>
          <w:szCs w:val="22"/>
        </w:rPr>
        <w:t>Please note that a</w:t>
      </w:r>
      <w:r w:rsidRPr="000921F2">
        <w:rPr>
          <w:rFonts w:eastAsia="Times New Roman"/>
          <w:color w:val="002060"/>
          <w:sz w:val="22"/>
          <w:szCs w:val="22"/>
        </w:rPr>
        <w:t xml:space="preserve">ll virtual </w:t>
      </w:r>
      <w:r w:rsidRPr="000921F2">
        <w:rPr>
          <w:color w:val="002060"/>
          <w:sz w:val="22"/>
          <w:szCs w:val="22"/>
        </w:rPr>
        <w:t>enrichment activit</w:t>
      </w:r>
      <w:r>
        <w:rPr>
          <w:color w:val="002060"/>
          <w:sz w:val="22"/>
          <w:szCs w:val="22"/>
        </w:rPr>
        <w:t>ies</w:t>
      </w:r>
      <w:r w:rsidRPr="000921F2">
        <w:rPr>
          <w:rFonts w:eastAsia="Times New Roman"/>
          <w:color w:val="002060"/>
          <w:sz w:val="22"/>
          <w:szCs w:val="22"/>
        </w:rPr>
        <w:t xml:space="preserve"> will take place via Zoom so children would need to create an account at home and would be able to ask questions, take part in discussions with other students and the teacher.</w:t>
      </w:r>
      <w:r>
        <w:rPr>
          <w:rFonts w:eastAsia="Times New Roman"/>
          <w:color w:val="002060"/>
          <w:sz w:val="22"/>
          <w:szCs w:val="22"/>
        </w:rPr>
        <w:t xml:space="preserve"> Create your account at </w:t>
      </w:r>
      <w:hyperlink r:id="rId7" w:history="1">
        <w:r w:rsidRPr="001407EE">
          <w:rPr>
            <w:rStyle w:val="Hyperlink"/>
            <w:rFonts w:eastAsia="Times New Roman"/>
            <w:color w:val="002060"/>
            <w:sz w:val="22"/>
            <w:szCs w:val="22"/>
          </w:rPr>
          <w:t>https://zoom.us/signup</w:t>
        </w:r>
      </w:hyperlink>
      <w:r w:rsidRPr="001407EE">
        <w:rPr>
          <w:rFonts w:eastAsia="Times New Roman"/>
          <w:color w:val="002060"/>
          <w:sz w:val="22"/>
          <w:szCs w:val="22"/>
        </w:rPr>
        <w:t xml:space="preserve"> or download the Zoom App (parents to create in line with GDPR)</w:t>
      </w:r>
    </w:p>
    <w:p w14:paraId="22C464EE" w14:textId="77777777" w:rsidR="001407EE" w:rsidRDefault="001407EE" w:rsidP="001407EE">
      <w:pPr>
        <w:pStyle w:val="Default"/>
        <w:spacing w:after="27"/>
        <w:rPr>
          <w:color w:val="002060"/>
          <w:sz w:val="22"/>
          <w:szCs w:val="22"/>
        </w:rPr>
      </w:pPr>
    </w:p>
    <w:p w14:paraId="10476093" w14:textId="752A9418" w:rsidR="000921F2" w:rsidRDefault="004A6963" w:rsidP="001407EE">
      <w:pPr>
        <w:pStyle w:val="Default"/>
        <w:spacing w:after="27"/>
        <w:rPr>
          <w:color w:val="002060"/>
          <w:sz w:val="22"/>
          <w:szCs w:val="22"/>
        </w:rPr>
      </w:pPr>
      <w:r w:rsidRPr="000921F2">
        <w:rPr>
          <w:color w:val="002060"/>
          <w:sz w:val="22"/>
          <w:szCs w:val="22"/>
        </w:rPr>
        <w:t xml:space="preserve">Facebook </w:t>
      </w:r>
      <w:r w:rsidR="000921F2" w:rsidRPr="000921F2">
        <w:rPr>
          <w:color w:val="002060"/>
          <w:sz w:val="22"/>
          <w:szCs w:val="22"/>
        </w:rPr>
        <w:t>Live activities</w:t>
      </w:r>
      <w:r w:rsidR="001407EE">
        <w:rPr>
          <w:color w:val="002060"/>
          <w:sz w:val="22"/>
          <w:szCs w:val="22"/>
        </w:rPr>
        <w:t xml:space="preserve"> will also happen</w:t>
      </w:r>
      <w:r w:rsidR="000921F2" w:rsidRPr="000921F2">
        <w:rPr>
          <w:color w:val="002060"/>
          <w:sz w:val="22"/>
          <w:szCs w:val="22"/>
        </w:rPr>
        <w:t xml:space="preserve"> once per week and daily challenges for children to get involved in and engage them in a variety of activities during this time. This will also give the children the opportunity to win prizes such as a ClubsComplete t- shirt, free morning at a holiday club or a free session to an after-school club. </w:t>
      </w:r>
      <w:r w:rsidR="001407EE">
        <w:rPr>
          <w:color w:val="002060"/>
          <w:sz w:val="22"/>
          <w:szCs w:val="22"/>
        </w:rPr>
        <w:t>Please see our page below:</w:t>
      </w:r>
    </w:p>
    <w:p w14:paraId="19952A94" w14:textId="0A8F274B" w:rsidR="001407EE" w:rsidRDefault="001407EE" w:rsidP="001407EE">
      <w:pPr>
        <w:pStyle w:val="Default"/>
        <w:spacing w:after="27"/>
        <w:rPr>
          <w:color w:val="002060"/>
          <w:sz w:val="22"/>
          <w:szCs w:val="22"/>
        </w:rPr>
      </w:pPr>
    </w:p>
    <w:p w14:paraId="30E30C37" w14:textId="5CB30BBC" w:rsidR="001407EE" w:rsidRPr="000921F2" w:rsidRDefault="000B6895" w:rsidP="001407EE">
      <w:pPr>
        <w:pStyle w:val="Default"/>
        <w:spacing w:after="27"/>
        <w:rPr>
          <w:color w:val="002060"/>
          <w:sz w:val="22"/>
          <w:szCs w:val="22"/>
        </w:rPr>
      </w:pPr>
      <w:hyperlink r:id="rId8" w:history="1">
        <w:r w:rsidRPr="000B6895">
          <w:rPr>
            <w:rStyle w:val="Hyperlink"/>
          </w:rPr>
          <w:t>https://www.facebook.com/clubs.complete/</w:t>
        </w:r>
      </w:hyperlink>
      <w:r w:rsidRPr="000B6895">
        <w:t xml:space="preserve"> (</w:t>
      </w:r>
      <w:r w:rsidR="001407EE" w:rsidRPr="000B6895">
        <w:rPr>
          <w:color w:val="002060"/>
        </w:rPr>
        <w:t>to Facebook page</w:t>
      </w:r>
      <w:r w:rsidRPr="000B6895">
        <w:rPr>
          <w:color w:val="002060"/>
        </w:rPr>
        <w:t>)</w:t>
      </w:r>
    </w:p>
    <w:p w14:paraId="3A443299" w14:textId="77777777" w:rsidR="004A6963" w:rsidRPr="000921F2" w:rsidRDefault="004A6963" w:rsidP="000921F2">
      <w:pPr>
        <w:pStyle w:val="Default"/>
        <w:spacing w:after="27"/>
        <w:ind w:left="720"/>
        <w:rPr>
          <w:color w:val="002060"/>
          <w:sz w:val="22"/>
          <w:szCs w:val="22"/>
        </w:rPr>
      </w:pPr>
    </w:p>
    <w:p w14:paraId="2A438BE3" w14:textId="77777777" w:rsidR="004A6963" w:rsidRPr="000921F2" w:rsidRDefault="004A6963" w:rsidP="004A6963">
      <w:pPr>
        <w:pStyle w:val="Default"/>
        <w:rPr>
          <w:color w:val="002060"/>
          <w:sz w:val="22"/>
          <w:szCs w:val="22"/>
        </w:rPr>
      </w:pPr>
      <w:r w:rsidRPr="000921F2">
        <w:rPr>
          <w:b/>
          <w:bCs/>
          <w:color w:val="002060"/>
          <w:sz w:val="22"/>
          <w:szCs w:val="22"/>
        </w:rPr>
        <w:t xml:space="preserve">What children need to attend virtual lessons </w:t>
      </w:r>
    </w:p>
    <w:p w14:paraId="391B60FD" w14:textId="453F58EE" w:rsidR="004A6963" w:rsidRPr="000921F2" w:rsidRDefault="004A6963" w:rsidP="004A6963">
      <w:pPr>
        <w:pStyle w:val="Default"/>
        <w:numPr>
          <w:ilvl w:val="0"/>
          <w:numId w:val="9"/>
        </w:numPr>
        <w:rPr>
          <w:color w:val="002060"/>
          <w:sz w:val="22"/>
          <w:szCs w:val="22"/>
        </w:rPr>
      </w:pPr>
      <w:r w:rsidRPr="000921F2">
        <w:rPr>
          <w:color w:val="002060"/>
          <w:sz w:val="22"/>
          <w:szCs w:val="22"/>
        </w:rPr>
        <w:t xml:space="preserve">A copy of the timetable so they know when to log-in </w:t>
      </w:r>
    </w:p>
    <w:p w14:paraId="2E3918F9" w14:textId="7D806264" w:rsidR="004A6963" w:rsidRPr="000921F2" w:rsidRDefault="004A6963" w:rsidP="004A6963">
      <w:pPr>
        <w:pStyle w:val="Default"/>
        <w:numPr>
          <w:ilvl w:val="0"/>
          <w:numId w:val="9"/>
        </w:numPr>
        <w:spacing w:after="24"/>
        <w:rPr>
          <w:color w:val="002060"/>
          <w:sz w:val="22"/>
          <w:szCs w:val="22"/>
        </w:rPr>
      </w:pPr>
      <w:r w:rsidRPr="000921F2">
        <w:rPr>
          <w:color w:val="002060"/>
          <w:sz w:val="22"/>
          <w:szCs w:val="22"/>
        </w:rPr>
        <w:t xml:space="preserve">A Zoom </w:t>
      </w:r>
      <w:proofErr w:type="gramStart"/>
      <w:r w:rsidRPr="000921F2">
        <w:rPr>
          <w:color w:val="002060"/>
          <w:sz w:val="22"/>
          <w:szCs w:val="22"/>
        </w:rPr>
        <w:t>account</w:t>
      </w:r>
      <w:proofErr w:type="gramEnd"/>
      <w:r w:rsidRPr="000921F2">
        <w:rPr>
          <w:color w:val="002060"/>
          <w:sz w:val="22"/>
          <w:szCs w:val="22"/>
        </w:rPr>
        <w:t xml:space="preserve"> </w:t>
      </w:r>
    </w:p>
    <w:p w14:paraId="5F7FC898" w14:textId="7DBB0FF2" w:rsidR="004A6963" w:rsidRPr="000921F2" w:rsidRDefault="004A6963" w:rsidP="004A6963">
      <w:pPr>
        <w:pStyle w:val="Default"/>
        <w:numPr>
          <w:ilvl w:val="0"/>
          <w:numId w:val="9"/>
        </w:numPr>
        <w:spacing w:after="24"/>
        <w:rPr>
          <w:color w:val="002060"/>
          <w:sz w:val="22"/>
          <w:szCs w:val="22"/>
        </w:rPr>
      </w:pPr>
      <w:r w:rsidRPr="000921F2">
        <w:rPr>
          <w:color w:val="002060"/>
          <w:sz w:val="22"/>
          <w:szCs w:val="22"/>
        </w:rPr>
        <w:t>Our Zoom access links (in</w:t>
      </w:r>
      <w:r w:rsidR="001407EE">
        <w:rPr>
          <w:color w:val="002060"/>
          <w:sz w:val="22"/>
          <w:szCs w:val="22"/>
        </w:rPr>
        <w:t xml:space="preserve"> timetable on our website in link above)</w:t>
      </w:r>
    </w:p>
    <w:p w14:paraId="4DAB760C" w14:textId="77777777" w:rsidR="004A6963" w:rsidRPr="000921F2" w:rsidRDefault="004A6963" w:rsidP="004A6963">
      <w:pPr>
        <w:pStyle w:val="Default"/>
        <w:rPr>
          <w:color w:val="002060"/>
          <w:sz w:val="22"/>
          <w:szCs w:val="22"/>
        </w:rPr>
      </w:pPr>
    </w:p>
    <w:p w14:paraId="45DC9189" w14:textId="00F96C06" w:rsidR="004A6963" w:rsidRPr="000921F2" w:rsidRDefault="004A6963" w:rsidP="004A6963">
      <w:pPr>
        <w:pStyle w:val="Default"/>
        <w:rPr>
          <w:color w:val="002060"/>
          <w:sz w:val="22"/>
          <w:szCs w:val="22"/>
        </w:rPr>
      </w:pPr>
      <w:r w:rsidRPr="000921F2">
        <w:rPr>
          <w:color w:val="002060"/>
          <w:sz w:val="22"/>
          <w:szCs w:val="22"/>
        </w:rPr>
        <w:t xml:space="preserve">All ClubsComplete staff are DBS checked and qualified. </w:t>
      </w:r>
    </w:p>
    <w:p w14:paraId="7BB1E29D" w14:textId="77777777" w:rsidR="004A6963" w:rsidRPr="000921F2" w:rsidRDefault="004A6963" w:rsidP="004A6963">
      <w:pPr>
        <w:pStyle w:val="Default"/>
        <w:rPr>
          <w:color w:val="002060"/>
          <w:sz w:val="22"/>
          <w:szCs w:val="22"/>
        </w:rPr>
      </w:pPr>
    </w:p>
    <w:p w14:paraId="39C8132E" w14:textId="77777777" w:rsidR="004A6963" w:rsidRPr="000921F2" w:rsidRDefault="004A6963" w:rsidP="004A6963">
      <w:pPr>
        <w:pStyle w:val="Default"/>
        <w:rPr>
          <w:color w:val="002060"/>
          <w:sz w:val="22"/>
          <w:szCs w:val="22"/>
        </w:rPr>
      </w:pPr>
      <w:r w:rsidRPr="000921F2">
        <w:rPr>
          <w:color w:val="002060"/>
          <w:sz w:val="22"/>
          <w:szCs w:val="22"/>
        </w:rPr>
        <w:t xml:space="preserve">Kind regards, </w:t>
      </w:r>
    </w:p>
    <w:p w14:paraId="47707246" w14:textId="663B0345" w:rsidR="00DE6309" w:rsidRPr="000921F2" w:rsidRDefault="004A6963" w:rsidP="004A6963">
      <w:pPr>
        <w:rPr>
          <w:rFonts w:ascii="Arial" w:hAnsi="Arial" w:cs="Arial"/>
          <w:color w:val="002060"/>
        </w:rPr>
      </w:pPr>
      <w:r w:rsidRPr="000921F2">
        <w:rPr>
          <w:rFonts w:ascii="Arial" w:hAnsi="Arial" w:cs="Arial"/>
          <w:color w:val="002060"/>
        </w:rPr>
        <w:t xml:space="preserve">ClubsComplete </w:t>
      </w:r>
      <w:bookmarkStart w:id="0" w:name="_GoBack"/>
      <w:bookmarkEnd w:id="0"/>
    </w:p>
    <w:sectPr w:rsidR="00DE6309" w:rsidRPr="00092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6C9F"/>
    <w:multiLevelType w:val="hybridMultilevel"/>
    <w:tmpl w:val="571C5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20026B"/>
    <w:multiLevelType w:val="hybridMultilevel"/>
    <w:tmpl w:val="E05A9C5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C3AAF"/>
    <w:multiLevelType w:val="hybridMultilevel"/>
    <w:tmpl w:val="CAAA5288"/>
    <w:lvl w:ilvl="0" w:tplc="B8DEB3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93ECD"/>
    <w:multiLevelType w:val="hybridMultilevel"/>
    <w:tmpl w:val="1B3AE8E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E6C54"/>
    <w:multiLevelType w:val="hybridMultilevel"/>
    <w:tmpl w:val="B8C302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5AD1090"/>
    <w:multiLevelType w:val="hybridMultilevel"/>
    <w:tmpl w:val="4D50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C16A8B"/>
    <w:multiLevelType w:val="hybridMultilevel"/>
    <w:tmpl w:val="46768AE6"/>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6D0D0B"/>
    <w:multiLevelType w:val="hybridMultilevel"/>
    <w:tmpl w:val="428BF9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4"/>
  </w:num>
  <w:num w:numId="3">
    <w:abstractNumId w:val="0"/>
  </w:num>
  <w:num w:numId="4">
    <w:abstractNumId w:val="0"/>
  </w:num>
  <w:num w:numId="5">
    <w:abstractNumId w:val="5"/>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63"/>
    <w:rsid w:val="000921F2"/>
    <w:rsid w:val="000A56F6"/>
    <w:rsid w:val="000B6895"/>
    <w:rsid w:val="000C646C"/>
    <w:rsid w:val="001407EE"/>
    <w:rsid w:val="004A6963"/>
    <w:rsid w:val="00740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11F4"/>
  <w15:chartTrackingRefBased/>
  <w15:docId w15:val="{DB3966AE-5B9F-4070-A5C6-CADCA565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1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96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A6963"/>
    <w:pPr>
      <w:ind w:left="720"/>
    </w:pPr>
  </w:style>
  <w:style w:type="character" w:styleId="Hyperlink">
    <w:name w:val="Hyperlink"/>
    <w:basedOn w:val="DefaultParagraphFont"/>
    <w:uiPriority w:val="99"/>
    <w:semiHidden/>
    <w:unhideWhenUsed/>
    <w:rsid w:val="001407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637879">
      <w:bodyDiv w:val="1"/>
      <w:marLeft w:val="0"/>
      <w:marRight w:val="0"/>
      <w:marTop w:val="0"/>
      <w:marBottom w:val="0"/>
      <w:divBdr>
        <w:top w:val="none" w:sz="0" w:space="0" w:color="auto"/>
        <w:left w:val="none" w:sz="0" w:space="0" w:color="auto"/>
        <w:bottom w:val="none" w:sz="0" w:space="0" w:color="auto"/>
        <w:right w:val="none" w:sz="0" w:space="0" w:color="auto"/>
      </w:divBdr>
    </w:div>
    <w:div w:id="1860657290">
      <w:bodyDiv w:val="1"/>
      <w:marLeft w:val="0"/>
      <w:marRight w:val="0"/>
      <w:marTop w:val="0"/>
      <w:marBottom w:val="0"/>
      <w:divBdr>
        <w:top w:val="none" w:sz="0" w:space="0" w:color="auto"/>
        <w:left w:val="none" w:sz="0" w:space="0" w:color="auto"/>
        <w:bottom w:val="none" w:sz="0" w:space="0" w:color="auto"/>
        <w:right w:val="none" w:sz="0" w:space="0" w:color="auto"/>
      </w:divBdr>
    </w:div>
    <w:div w:id="187053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lubs.complete/" TargetMode="External"/><Relationship Id="rId3" Type="http://schemas.openxmlformats.org/officeDocument/2006/relationships/settings" Target="settings.xml"/><Relationship Id="rId7" Type="http://schemas.openxmlformats.org/officeDocument/2006/relationships/hyperlink" Target="https://zoom.us/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ubscomplete.co.uk/virtual-learn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PrimaryPPA</dc:creator>
  <cp:keywords/>
  <dc:description/>
  <cp:lastModifiedBy>PrimaryPPA</cp:lastModifiedBy>
  <cp:revision>2</cp:revision>
  <dcterms:created xsi:type="dcterms:W3CDTF">2020-03-30T15:26:00Z</dcterms:created>
  <dcterms:modified xsi:type="dcterms:W3CDTF">2020-03-30T15:26:00Z</dcterms:modified>
</cp:coreProperties>
</file>